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8678" w14:textId="13EED600" w:rsidR="00855FC4" w:rsidRPr="005D374C" w:rsidRDefault="00855FC4" w:rsidP="00855FC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5D374C">
        <w:rPr>
          <w:rFonts w:eastAsia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ASVO Scholarship Application Form</w:t>
      </w:r>
      <w:r w:rsidR="00E65617" w:rsidRPr="005D374C">
        <w:rPr>
          <w:rFonts w:eastAsia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2026</w:t>
      </w:r>
    </w:p>
    <w:p w14:paraId="78D67CFC" w14:textId="1CBDF9D5" w:rsidR="00855FC4" w:rsidRPr="00E00FB0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Applicant Details</w:t>
      </w:r>
      <w:r w:rsidR="005D374C"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 xml:space="preserve"> </w:t>
      </w:r>
      <w:r w:rsidR="005D374C"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* List if a team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D374C" w:rsidRPr="00E00FB0" w14:paraId="712F2A92" w14:textId="77777777" w:rsidTr="005D374C">
        <w:tc>
          <w:tcPr>
            <w:tcW w:w="2405" w:type="dxa"/>
          </w:tcPr>
          <w:p w14:paraId="0F0DDD08" w14:textId="2B1632F0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E00FB0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First Name</w:t>
            </w:r>
          </w:p>
        </w:tc>
        <w:tc>
          <w:tcPr>
            <w:tcW w:w="6611" w:type="dxa"/>
          </w:tcPr>
          <w:p w14:paraId="21E53501" w14:textId="77777777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5D374C" w:rsidRPr="00E00FB0" w14:paraId="40DF8461" w14:textId="77777777" w:rsidTr="005D374C">
        <w:tc>
          <w:tcPr>
            <w:tcW w:w="2405" w:type="dxa"/>
          </w:tcPr>
          <w:p w14:paraId="3981209F" w14:textId="5588A574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E00FB0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Last Name</w:t>
            </w:r>
          </w:p>
        </w:tc>
        <w:tc>
          <w:tcPr>
            <w:tcW w:w="6611" w:type="dxa"/>
          </w:tcPr>
          <w:p w14:paraId="29CD37B9" w14:textId="77777777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5D374C" w:rsidRPr="00E00FB0" w14:paraId="3BF3F7AE" w14:textId="77777777" w:rsidTr="005D374C">
        <w:tc>
          <w:tcPr>
            <w:tcW w:w="2405" w:type="dxa"/>
          </w:tcPr>
          <w:p w14:paraId="59E664B7" w14:textId="52373C95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E00FB0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Email</w:t>
            </w:r>
          </w:p>
        </w:tc>
        <w:tc>
          <w:tcPr>
            <w:tcW w:w="6611" w:type="dxa"/>
          </w:tcPr>
          <w:p w14:paraId="76B29466" w14:textId="77777777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5D374C" w:rsidRPr="00E00FB0" w14:paraId="6A1F3D62" w14:textId="77777777" w:rsidTr="005D374C">
        <w:tc>
          <w:tcPr>
            <w:tcW w:w="2405" w:type="dxa"/>
          </w:tcPr>
          <w:p w14:paraId="197193F9" w14:textId="39966AA6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E00FB0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Mobile</w:t>
            </w:r>
          </w:p>
        </w:tc>
        <w:tc>
          <w:tcPr>
            <w:tcW w:w="6611" w:type="dxa"/>
          </w:tcPr>
          <w:p w14:paraId="35466F0E" w14:textId="77777777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5D374C" w:rsidRPr="00E00FB0" w14:paraId="1DC60A1E" w14:textId="77777777" w:rsidTr="005D374C">
        <w:tc>
          <w:tcPr>
            <w:tcW w:w="2405" w:type="dxa"/>
          </w:tcPr>
          <w:p w14:paraId="4B82B583" w14:textId="55AAD15A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E00FB0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Business Entity</w:t>
            </w:r>
          </w:p>
        </w:tc>
        <w:tc>
          <w:tcPr>
            <w:tcW w:w="6611" w:type="dxa"/>
          </w:tcPr>
          <w:p w14:paraId="707A456B" w14:textId="77777777" w:rsidR="005D374C" w:rsidRPr="00E00FB0" w:rsidRDefault="005D374C" w:rsidP="00855FC4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</w:tr>
    </w:tbl>
    <w:p w14:paraId="7EC687A7" w14:textId="77777777" w:rsidR="00855FC4" w:rsidRPr="00E00FB0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Educational Qualifications</w:t>
      </w:r>
    </w:p>
    <w:p w14:paraId="23F05C05" w14:textId="5A4CFCBD" w:rsidR="005D374C" w:rsidRPr="00E00FB0" w:rsidRDefault="00855FC4" w:rsidP="005D374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u w:val="single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 xml:space="preserve">List your relevant educational background, including degrees, certifications, and institutions attended. </w:t>
      </w:r>
      <w:proofErr w:type="gramStart"/>
      <w:r w:rsidR="005D374C" w:rsidRPr="00E00FB0">
        <w:rPr>
          <w:rFonts w:asciiTheme="majorHAnsi" w:eastAsia="Times New Roman" w:hAnsiTheme="majorHAnsi" w:cs="Times New Roman"/>
          <w:i/>
          <w:iCs/>
          <w:kern w:val="0"/>
          <w:u w:val="single"/>
          <w:lang w:eastAsia="en-AU"/>
          <w14:ligatures w14:val="none"/>
        </w:rPr>
        <w:t>Alternatively</w:t>
      </w:r>
      <w:proofErr w:type="gramEnd"/>
      <w:r w:rsidR="005D374C" w:rsidRPr="00E00FB0">
        <w:rPr>
          <w:rFonts w:asciiTheme="majorHAnsi" w:eastAsia="Times New Roman" w:hAnsiTheme="majorHAnsi" w:cs="Times New Roman"/>
          <w:i/>
          <w:iCs/>
          <w:kern w:val="0"/>
          <w:u w:val="single"/>
          <w:lang w:eastAsia="en-AU"/>
          <w14:ligatures w14:val="none"/>
        </w:rPr>
        <w:t xml:space="preserve"> </w:t>
      </w:r>
      <w:r w:rsidR="00492824">
        <w:rPr>
          <w:rFonts w:asciiTheme="majorHAnsi" w:eastAsia="Times New Roman" w:hAnsiTheme="majorHAnsi" w:cs="Times New Roman"/>
          <w:i/>
          <w:iCs/>
          <w:kern w:val="0"/>
          <w:u w:val="single"/>
          <w:lang w:eastAsia="en-AU"/>
          <w14:ligatures w14:val="none"/>
        </w:rPr>
        <w:t>please send your CV &amp;</w:t>
      </w:r>
      <w:r w:rsidR="002238CD">
        <w:rPr>
          <w:rFonts w:asciiTheme="majorHAnsi" w:eastAsia="Times New Roman" w:hAnsiTheme="majorHAnsi" w:cs="Times New Roman"/>
          <w:i/>
          <w:iCs/>
          <w:kern w:val="0"/>
          <w:u w:val="single"/>
          <w:lang w:eastAsia="en-AU"/>
          <w14:ligatures w14:val="none"/>
        </w:rPr>
        <w:t xml:space="preserve"> application to asvo@asvo.com.au</w:t>
      </w:r>
    </w:p>
    <w:p w14:paraId="55472F50" w14:textId="77777777" w:rsidR="005D374C" w:rsidRPr="00E00FB0" w:rsidRDefault="005D374C" w:rsidP="00E00FB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585C6CC7" w14:textId="28D8E5B0" w:rsidR="00855FC4" w:rsidRPr="00E00FB0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Relevant Professional Experience</w:t>
      </w:r>
    </w:p>
    <w:p w14:paraId="6CC5F0BF" w14:textId="394371F4" w:rsidR="00855FC4" w:rsidRPr="00E00FB0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Describe your professional experience relevant to the wine industry.</w:t>
      </w:r>
      <w:r w:rsidR="00E00FB0"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 xml:space="preserve"> Dot points.</w:t>
      </w:r>
    </w:p>
    <w:p w14:paraId="2DBE260F" w14:textId="77777777" w:rsidR="00E00FB0" w:rsidRPr="00E00FB0" w:rsidRDefault="00E00FB0" w:rsidP="00E00FB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</w:p>
    <w:p w14:paraId="54560B89" w14:textId="77777777" w:rsidR="00E00FB0" w:rsidRPr="00E00FB0" w:rsidRDefault="00E00FB0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</w:p>
    <w:p w14:paraId="5AD6059A" w14:textId="72C6EBEE" w:rsidR="00855FC4" w:rsidRPr="00E00FB0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Eligibility Checklist</w:t>
      </w:r>
    </w:p>
    <w:p w14:paraId="5FA1CB25" w14:textId="3F382BBB" w:rsidR="00855FC4" w:rsidRPr="00E00FB0" w:rsidRDefault="00E00FB0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Check you are eligible to apply for the scholarship</w:t>
      </w:r>
      <w:r w:rsidR="00855FC4"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:</w:t>
      </w:r>
    </w:p>
    <w:p w14:paraId="5CFB415A" w14:textId="347ACC8B" w:rsidR="00855FC4" w:rsidRPr="00E00FB0" w:rsidRDefault="00855FC4" w:rsidP="00855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Segoe UI Symbol"/>
          <w:kern w:val="0"/>
          <w:lang w:eastAsia="en-AU"/>
          <w14:ligatures w14:val="none"/>
        </w:rPr>
        <w:t>you</w:t>
      </w:r>
      <w:r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 xml:space="preserve"> meet both the applicant and the project or program requirements</w:t>
      </w:r>
    </w:p>
    <w:p w14:paraId="2E06FDA7" w14:textId="150E07B9" w:rsidR="00855FC4" w:rsidRPr="00E00FB0" w:rsidRDefault="00855FC4" w:rsidP="00855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Segoe UI Symbol"/>
          <w:kern w:val="0"/>
          <w:lang w:eastAsia="en-AU"/>
          <w14:ligatures w14:val="none"/>
        </w:rPr>
        <w:t>your</w:t>
      </w:r>
      <w:r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 xml:space="preserve"> project meets the priorities of the scholarship program</w:t>
      </w:r>
    </w:p>
    <w:p w14:paraId="5D3DAEFB" w14:textId="3A3B8596" w:rsidR="00855FC4" w:rsidRPr="00E00FB0" w:rsidRDefault="00855FC4" w:rsidP="00855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Segoe UI Symbol"/>
          <w:kern w:val="0"/>
          <w:lang w:eastAsia="en-AU"/>
          <w14:ligatures w14:val="none"/>
        </w:rPr>
        <w:t>you</w:t>
      </w:r>
      <w:r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 xml:space="preserve"> understand </w:t>
      </w:r>
      <w:r w:rsidR="00E00FB0"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 xml:space="preserve">your </w:t>
      </w:r>
      <w:r w:rsidRPr="00E00FB0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obligations if I receive the scholarship</w:t>
      </w:r>
    </w:p>
    <w:p w14:paraId="098A9D59" w14:textId="77777777" w:rsidR="00855FC4" w:rsidRPr="005D374C" w:rsidRDefault="00855FC4">
      <w:pPr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</w:pPr>
      <w:r w:rsidRPr="005D374C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en-AU"/>
          <w14:ligatures w14:val="none"/>
        </w:rPr>
        <w:br w:type="page"/>
      </w:r>
    </w:p>
    <w:p w14:paraId="226EBFAF" w14:textId="10A448D4" w:rsidR="00855FC4" w:rsidRPr="005D374C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003300"/>
          <w:kern w:val="0"/>
          <w:sz w:val="36"/>
          <w:szCs w:val="36"/>
          <w:lang w:eastAsia="en-AU"/>
          <w14:ligatures w14:val="none"/>
        </w:rPr>
      </w:pPr>
      <w:r w:rsidRPr="005D374C">
        <w:rPr>
          <w:rFonts w:asciiTheme="majorHAnsi" w:eastAsia="Times New Roman" w:hAnsiTheme="majorHAnsi" w:cs="Times New Roman"/>
          <w:b/>
          <w:bCs/>
          <w:color w:val="003300"/>
          <w:kern w:val="0"/>
          <w:sz w:val="36"/>
          <w:szCs w:val="36"/>
          <w:lang w:eastAsia="en-AU"/>
          <w14:ligatures w14:val="none"/>
        </w:rPr>
        <w:t>Section 1: Proposed Activity or Project</w:t>
      </w:r>
    </w:p>
    <w:p w14:paraId="0DBC50A7" w14:textId="77777777" w:rsidR="00855FC4" w:rsidRPr="00E00FB0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Purpose of the Scholarship Application</w:t>
      </w:r>
    </w:p>
    <w:p w14:paraId="0C6ED35D" w14:textId="1A13BA03" w:rsidR="00855FC4" w:rsidRPr="00E00FB0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Purpose of the application and its relevance to your career and the wine industry.</w:t>
      </w:r>
      <w:r w:rsidR="00E00FB0"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 xml:space="preserve"> List</w:t>
      </w:r>
    </w:p>
    <w:p w14:paraId="48F000AD" w14:textId="77777777" w:rsidR="00855FC4" w:rsidRPr="00E00FB0" w:rsidRDefault="00855FC4" w:rsidP="00E00F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300828FB" w14:textId="77777777" w:rsidR="00855FC4" w:rsidRPr="00E00FB0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</w:p>
    <w:p w14:paraId="12AF4F36" w14:textId="7D1E9A8C" w:rsidR="00855FC4" w:rsidRPr="00E00FB0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Objectives of the Proposed Activity or Project</w:t>
      </w:r>
      <w:r w:rsid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 xml:space="preserve"> </w:t>
      </w:r>
    </w:p>
    <w:p w14:paraId="6A7E7579" w14:textId="77777777" w:rsidR="00855FC4" w:rsidRPr="00E00FB0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Outline the specific objectives you aim to achieve.</w:t>
      </w:r>
    </w:p>
    <w:p w14:paraId="09537087" w14:textId="77777777" w:rsidR="00855FC4" w:rsidRPr="00E00FB0" w:rsidRDefault="00855FC4" w:rsidP="00E00F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774023A1" w14:textId="77777777" w:rsidR="00855FC4" w:rsidRPr="00E00FB0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</w:p>
    <w:p w14:paraId="120C7942" w14:textId="77777777" w:rsidR="00855FC4" w:rsidRPr="00E00FB0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</w:p>
    <w:p w14:paraId="106D9F44" w14:textId="72A3D417" w:rsidR="00855FC4" w:rsidRPr="00E00FB0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Anticipated Outcomes</w:t>
      </w:r>
    </w:p>
    <w:p w14:paraId="5883B44A" w14:textId="77777777" w:rsidR="00855FC4" w:rsidRPr="00E00FB0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Describe the expected outcomes and benefits of your proposed activity.</w:t>
      </w:r>
    </w:p>
    <w:p w14:paraId="5322E292" w14:textId="77777777" w:rsidR="00855FC4" w:rsidRPr="00E00FB0" w:rsidRDefault="00855FC4" w:rsidP="00E00F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76AF6C6A" w14:textId="77777777" w:rsidR="00E00FB0" w:rsidRDefault="00E00FB0" w:rsidP="00E00F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6A192FCC" w14:textId="77777777" w:rsidR="00E00FB0" w:rsidRPr="00E00FB0" w:rsidRDefault="00E00FB0" w:rsidP="00E00F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4FA86AC0" w14:textId="77777777" w:rsidR="00855FC4" w:rsidRPr="00E00FB0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b/>
          <w:bCs/>
          <w:kern w:val="0"/>
          <w:lang w:eastAsia="en-AU"/>
          <w14:ligatures w14:val="none"/>
        </w:rPr>
        <w:t>Challenges or Risks Anticipated</w:t>
      </w:r>
    </w:p>
    <w:p w14:paraId="0B1428DC" w14:textId="77777777" w:rsidR="00855FC4" w:rsidRPr="00E00FB0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</w:pPr>
      <w:r w:rsidRP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Identify potential challenges or risks and how you plan to address them.</w:t>
      </w:r>
    </w:p>
    <w:p w14:paraId="4215FF63" w14:textId="77777777" w:rsidR="00855FC4" w:rsidRPr="00E00FB0" w:rsidRDefault="00855FC4" w:rsidP="00E00F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05505D0E" w14:textId="77777777" w:rsidR="00E00FB0" w:rsidRDefault="00E00FB0">
      <w:pPr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br w:type="page"/>
      </w:r>
    </w:p>
    <w:p w14:paraId="1F7042FC" w14:textId="770EA598" w:rsidR="00855FC4" w:rsidRPr="00E00FB0" w:rsidRDefault="00855FC4" w:rsidP="00E00FB0">
      <w:pPr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  <w:t>Section 2: Communication and Extension</w:t>
      </w:r>
    </w:p>
    <w:p w14:paraId="30C686D4" w14:textId="77777777" w:rsidR="00855FC4" w:rsidRPr="00855FC4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AU"/>
          <w14:ligatures w14:val="none"/>
        </w:rPr>
        <w:t>Plan for Knowledge Sharing</w:t>
      </w:r>
    </w:p>
    <w:p w14:paraId="4B2F3F38" w14:textId="77777777" w:rsid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Provide a detailed communication and extension plan outlining how you will share the knowledge or skills acquired through the scholarship.</w:t>
      </w:r>
    </w:p>
    <w:p w14:paraId="3344FDB1" w14:textId="77777777" w:rsidR="00855FC4" w:rsidRPr="00E00FB0" w:rsidRDefault="00855FC4" w:rsidP="00E00FB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4015C3F8" w14:textId="77777777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</w:p>
    <w:p w14:paraId="6E9916C4" w14:textId="77777777" w:rsidR="00855FC4" w:rsidRPr="00855FC4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  <w:t>Section 3: Budget</w:t>
      </w:r>
    </w:p>
    <w:p w14:paraId="020B4BBA" w14:textId="77777777" w:rsidR="00855FC4" w:rsidRPr="00855FC4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AU"/>
          <w14:ligatures w14:val="none"/>
        </w:rPr>
        <w:t>Planned Costs</w:t>
      </w:r>
    </w:p>
    <w:p w14:paraId="0664CF0E" w14:textId="77777777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Provide a comprehensive budget including all costs associated with the project or educational activity.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5093"/>
        <w:gridCol w:w="1843"/>
      </w:tblGrid>
      <w:tr w:rsidR="00855FC4" w:rsidRPr="00855FC4" w14:paraId="782C12FB" w14:textId="77777777" w:rsidTr="00E00F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67ED34" w14:textId="77777777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>Item</w:t>
            </w:r>
          </w:p>
        </w:tc>
        <w:tc>
          <w:tcPr>
            <w:tcW w:w="5063" w:type="dxa"/>
            <w:vAlign w:val="center"/>
            <w:hideMark/>
          </w:tcPr>
          <w:p w14:paraId="0203DFAB" w14:textId="77777777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>Description</w:t>
            </w:r>
          </w:p>
        </w:tc>
        <w:tc>
          <w:tcPr>
            <w:tcW w:w="1798" w:type="dxa"/>
            <w:vAlign w:val="center"/>
            <w:hideMark/>
          </w:tcPr>
          <w:p w14:paraId="69A84A02" w14:textId="77777777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>Estimated Cost</w:t>
            </w:r>
          </w:p>
        </w:tc>
      </w:tr>
      <w:tr w:rsidR="00855FC4" w:rsidRPr="00855FC4" w14:paraId="7432C29D" w14:textId="77777777" w:rsidTr="00E00F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1960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Travel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4AD2" w14:textId="40983462" w:rsidR="00855FC4" w:rsidRPr="00855FC4" w:rsidRDefault="00E00FB0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 xml:space="preserve">                                            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370C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$</w:t>
            </w:r>
          </w:p>
        </w:tc>
      </w:tr>
      <w:tr w:rsidR="00855FC4" w:rsidRPr="00855FC4" w14:paraId="622F5F00" w14:textId="77777777" w:rsidTr="00E00F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F998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Accommodation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2019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3DCB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$</w:t>
            </w:r>
          </w:p>
        </w:tc>
      </w:tr>
      <w:tr w:rsidR="00855FC4" w:rsidRPr="00855FC4" w14:paraId="299CF469" w14:textId="77777777" w:rsidTr="00E00F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5D10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Materials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1564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A5B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$</w:t>
            </w:r>
          </w:p>
        </w:tc>
      </w:tr>
      <w:tr w:rsidR="00855FC4" w:rsidRPr="00855FC4" w14:paraId="03D92AD1" w14:textId="77777777" w:rsidTr="00E00F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156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Tuition Fees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94C4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9B4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$</w:t>
            </w:r>
          </w:p>
        </w:tc>
      </w:tr>
      <w:tr w:rsidR="00855FC4" w:rsidRPr="00855FC4" w14:paraId="36017761" w14:textId="77777777" w:rsidTr="00E00F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4108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Other (specify)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B715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7F09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$</w:t>
            </w:r>
          </w:p>
        </w:tc>
      </w:tr>
      <w:tr w:rsidR="00855FC4" w:rsidRPr="00855FC4" w14:paraId="34D87756" w14:textId="77777777" w:rsidTr="00E00FB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87F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TOTAL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5C2F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4E37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kern w:val="0"/>
                <w:lang w:eastAsia="en-AU"/>
                <w14:ligatures w14:val="none"/>
              </w:rPr>
              <w:t>$</w:t>
            </w:r>
          </w:p>
        </w:tc>
      </w:tr>
    </w:tbl>
    <w:p w14:paraId="1A6D6EF3" w14:textId="77777777" w:rsidR="00E00FB0" w:rsidRDefault="00E00FB0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6547E410" w14:textId="77777777" w:rsidR="00E00FB0" w:rsidRDefault="00E00FB0">
      <w:pPr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  <w:br w:type="page"/>
      </w:r>
    </w:p>
    <w:p w14:paraId="6F66F289" w14:textId="734626B5" w:rsidR="00855FC4" w:rsidRPr="00855FC4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  <w:t>Section 4: Letters of Support and Confirmation of Activity</w:t>
      </w:r>
    </w:p>
    <w:p w14:paraId="5B7358DF" w14:textId="77777777" w:rsidR="00855FC4" w:rsidRPr="00855FC4" w:rsidRDefault="00855FC4" w:rsidP="00855FC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AU"/>
          <w14:ligatures w14:val="none"/>
        </w:rPr>
        <w:t>References</w:t>
      </w:r>
    </w:p>
    <w:p w14:paraId="73253A73" w14:textId="23BF0615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Applicants must provide at least two letters of support</w:t>
      </w:r>
      <w:r w:rsid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 xml:space="preserve"> from </w:t>
      </w:r>
      <w:proofErr w:type="spellStart"/>
      <w:r w:rsid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inidividuals</w:t>
      </w:r>
      <w:proofErr w:type="spellEnd"/>
      <w:r w:rsid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 xml:space="preserve"> or organisations that can verify </w:t>
      </w:r>
      <w:r w:rsidR="00214D1E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 xml:space="preserve">your </w:t>
      </w:r>
      <w:r w:rsidR="00E00FB0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 xml:space="preserve">credibility, </w:t>
      </w:r>
      <w:r w:rsidR="00214D1E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character, and the value of the proposed activity</w:t>
      </w:r>
      <w:r w:rsidRPr="00855FC4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. Please list your referees below.</w:t>
      </w:r>
    </w:p>
    <w:tbl>
      <w:tblPr>
        <w:tblW w:w="935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452"/>
        <w:gridCol w:w="2234"/>
        <w:gridCol w:w="3260"/>
      </w:tblGrid>
      <w:tr w:rsidR="00855FC4" w:rsidRPr="00855FC4" w14:paraId="6DC8101D" w14:textId="77777777" w:rsidTr="00214D1E">
        <w:trPr>
          <w:tblHeader/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4D01" w14:textId="77777777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>Referee Name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09B0" w14:textId="77777777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>Organization/Position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7530" w14:textId="021F16DD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>Contact Details</w:t>
            </w:r>
            <w:r w:rsidR="00214D1E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 xml:space="preserve"> – name &amp; phone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7A85" w14:textId="77777777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  <w:r w:rsidRPr="00855FC4"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  <w:t>Relationship to Applicant</w:t>
            </w:r>
          </w:p>
        </w:tc>
      </w:tr>
      <w:tr w:rsidR="00855FC4" w:rsidRPr="00855FC4" w14:paraId="7C7A8692" w14:textId="77777777" w:rsidTr="00214D1E">
        <w:trPr>
          <w:trHeight w:val="647"/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A1D" w14:textId="77777777" w:rsid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  <w:p w14:paraId="2F1F1389" w14:textId="77777777" w:rsidR="00855FC4" w:rsidRPr="00855FC4" w:rsidRDefault="00855FC4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30EE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0337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05E8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214D1E" w:rsidRPr="00855FC4" w14:paraId="4D1E568B" w14:textId="77777777" w:rsidTr="00214D1E">
        <w:trPr>
          <w:trHeight w:val="694"/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9CB1" w14:textId="77777777" w:rsidR="00214D1E" w:rsidRDefault="00214D1E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B4F" w14:textId="77777777" w:rsidR="00214D1E" w:rsidRPr="00855FC4" w:rsidRDefault="00214D1E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5D06" w14:textId="77777777" w:rsidR="00214D1E" w:rsidRPr="00855FC4" w:rsidRDefault="00214D1E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B86" w14:textId="77777777" w:rsidR="00214D1E" w:rsidRPr="00855FC4" w:rsidRDefault="00214D1E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214D1E" w:rsidRPr="00855FC4" w14:paraId="1102035B" w14:textId="77777777" w:rsidTr="00214D1E">
        <w:trPr>
          <w:trHeight w:val="756"/>
          <w:tblCellSpacing w:w="15" w:type="dxa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B742" w14:textId="77777777" w:rsidR="00214D1E" w:rsidRDefault="00214D1E" w:rsidP="00855F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0BB" w14:textId="77777777" w:rsidR="00214D1E" w:rsidRPr="00855FC4" w:rsidRDefault="00214D1E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0C9" w14:textId="77777777" w:rsidR="00214D1E" w:rsidRPr="00855FC4" w:rsidRDefault="00214D1E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2A78" w14:textId="77777777" w:rsidR="00214D1E" w:rsidRPr="00855FC4" w:rsidRDefault="00214D1E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55FC4" w:rsidRPr="00855FC4" w14:paraId="72B5B6B2" w14:textId="77777777" w:rsidTr="00214D1E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3898175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422" w:type="dxa"/>
            <w:vAlign w:val="center"/>
            <w:hideMark/>
          </w:tcPr>
          <w:p w14:paraId="4D382711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204" w:type="dxa"/>
            <w:vAlign w:val="center"/>
            <w:hideMark/>
          </w:tcPr>
          <w:p w14:paraId="7E3F8E8A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215" w:type="dxa"/>
            <w:vAlign w:val="center"/>
            <w:hideMark/>
          </w:tcPr>
          <w:p w14:paraId="674C3C64" w14:textId="77777777" w:rsidR="00855FC4" w:rsidRPr="00855FC4" w:rsidRDefault="00855FC4" w:rsidP="00855FC4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402EB9DC" w14:textId="77777777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Letters of support should include:</w:t>
      </w:r>
    </w:p>
    <w:p w14:paraId="5B9CF5AD" w14:textId="1E2521EF" w:rsidR="00855FC4" w:rsidRPr="00855FC4" w:rsidRDefault="00855FC4" w:rsidP="00855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Endorsements from industry professionals, academic mentors, or employers</w:t>
      </w:r>
      <w:r w:rsidR="00214D1E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.</w:t>
      </w:r>
    </w:p>
    <w:p w14:paraId="2F89D600" w14:textId="11939EFA" w:rsidR="00855FC4" w:rsidRPr="00855FC4" w:rsidRDefault="00855FC4" w:rsidP="00855F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Evidence of the applicant's commitment and capability to complete the proposed activity</w:t>
      </w:r>
      <w:r w:rsidR="00214D1E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.</w:t>
      </w:r>
    </w:p>
    <w:p w14:paraId="7C7AFE12" w14:textId="77777777" w:rsidR="00855FC4" w:rsidRPr="00855FC4" w:rsidRDefault="00855FC4" w:rsidP="00855F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AU"/>
          <w14:ligatures w14:val="none"/>
        </w:rPr>
        <w:t>Declaration</w:t>
      </w:r>
    </w:p>
    <w:p w14:paraId="1571E5F0" w14:textId="77777777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I declare that the information provided in this application is true and accurate to the best of my knowledge.</w:t>
      </w:r>
    </w:p>
    <w:p w14:paraId="4D8EE328" w14:textId="77777777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Signature: ________________________________</w:t>
      </w:r>
    </w:p>
    <w:p w14:paraId="7DAD4D7E" w14:textId="77777777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kern w:val="0"/>
          <w:lang w:eastAsia="en-AU"/>
          <w14:ligatures w14:val="none"/>
        </w:rPr>
        <w:t>Date: ________________________________</w:t>
      </w:r>
    </w:p>
    <w:p w14:paraId="7C82E46A" w14:textId="77777777" w:rsidR="00855FC4" w:rsidRPr="00855FC4" w:rsidRDefault="00855FC4" w:rsidP="00855F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AU"/>
          <w14:ligatures w14:val="none"/>
        </w:rPr>
      </w:pPr>
      <w:r w:rsidRPr="00855FC4">
        <w:rPr>
          <w:rFonts w:asciiTheme="majorHAnsi" w:eastAsia="Times New Roman" w:hAnsiTheme="majorHAnsi" w:cs="Times New Roman"/>
          <w:i/>
          <w:iCs/>
          <w:kern w:val="0"/>
          <w:lang w:eastAsia="en-AU"/>
          <w14:ligatures w14:val="none"/>
        </w:rPr>
        <w:t>Thank you for your application. Please ensure all sections are complete and supporting documents are attached before submission.</w:t>
      </w:r>
    </w:p>
    <w:p w14:paraId="7C8C8958" w14:textId="77777777" w:rsidR="005F5ACB" w:rsidRDefault="005F5ACB"/>
    <w:sectPr w:rsidR="005F5ACB" w:rsidSect="006A3742">
      <w:headerReference w:type="default" r:id="rId7"/>
      <w:footerReference w:type="default" r:id="rId8"/>
      <w:pgSz w:w="11906" w:h="16838"/>
      <w:pgMar w:top="239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EDBB" w14:textId="77777777" w:rsidR="009A35A3" w:rsidRDefault="009A35A3" w:rsidP="00E65617">
      <w:pPr>
        <w:spacing w:after="0" w:line="240" w:lineRule="auto"/>
      </w:pPr>
      <w:r>
        <w:separator/>
      </w:r>
    </w:p>
  </w:endnote>
  <w:endnote w:type="continuationSeparator" w:id="0">
    <w:p w14:paraId="7FCE10E3" w14:textId="77777777" w:rsidR="009A35A3" w:rsidRDefault="009A35A3" w:rsidP="00E6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8172" w14:textId="300AE883" w:rsidR="00E00FB0" w:rsidRDefault="003F5C4E">
    <w:pPr>
      <w:pStyle w:val="Footer"/>
      <w:jc w:val="center"/>
    </w:pPr>
    <w:sdt>
      <w:sdtPr>
        <w:id w:val="15275967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0FB0">
          <w:fldChar w:fldCharType="begin"/>
        </w:r>
        <w:r w:rsidR="00E00FB0">
          <w:instrText xml:space="preserve"> PAGE   \* MERGEFORMAT </w:instrText>
        </w:r>
        <w:r w:rsidR="00E00FB0">
          <w:fldChar w:fldCharType="separate"/>
        </w:r>
        <w:r w:rsidR="00E00FB0">
          <w:rPr>
            <w:noProof/>
          </w:rPr>
          <w:t>2</w:t>
        </w:r>
        <w:r w:rsidR="00E00FB0">
          <w:rPr>
            <w:noProof/>
          </w:rPr>
          <w:fldChar w:fldCharType="end"/>
        </w:r>
      </w:sdtContent>
    </w:sdt>
  </w:p>
  <w:p w14:paraId="06E906DD" w14:textId="77777777" w:rsidR="00E00FB0" w:rsidRDefault="00E00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CD68" w14:textId="77777777" w:rsidR="009A35A3" w:rsidRDefault="009A35A3" w:rsidP="00E65617">
      <w:pPr>
        <w:spacing w:after="0" w:line="240" w:lineRule="auto"/>
      </w:pPr>
      <w:r>
        <w:separator/>
      </w:r>
    </w:p>
  </w:footnote>
  <w:footnote w:type="continuationSeparator" w:id="0">
    <w:p w14:paraId="2856B9A6" w14:textId="77777777" w:rsidR="009A35A3" w:rsidRDefault="009A35A3" w:rsidP="00E6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2D8D" w14:textId="7F4F3F23" w:rsidR="00E65617" w:rsidRDefault="00E65617" w:rsidP="00E65617">
    <w:pPr>
      <w:pStyle w:val="Header"/>
      <w:jc w:val="center"/>
    </w:pPr>
    <w:r w:rsidRPr="005D374C">
      <w:rPr>
        <w:noProof/>
        <w:shd w:val="clear" w:color="auto" w:fill="003300"/>
      </w:rPr>
      <w:drawing>
        <wp:anchor distT="0" distB="0" distL="114300" distR="114300" simplePos="0" relativeHeight="251658240" behindDoc="1" locked="0" layoutInCell="1" allowOverlap="1" wp14:anchorId="264AB10E" wp14:editId="77CBC7FB">
          <wp:simplePos x="0" y="0"/>
          <wp:positionH relativeFrom="margin">
            <wp:align>center</wp:align>
          </wp:positionH>
          <wp:positionV relativeFrom="page">
            <wp:posOffset>174460</wp:posOffset>
          </wp:positionV>
          <wp:extent cx="3246120" cy="1071245"/>
          <wp:effectExtent l="0" t="0" r="0" b="0"/>
          <wp:wrapTight wrapText="bothSides">
            <wp:wrapPolygon edited="0">
              <wp:start x="0" y="0"/>
              <wp:lineTo x="0" y="21126"/>
              <wp:lineTo x="21423" y="21126"/>
              <wp:lineTo x="21423" y="0"/>
              <wp:lineTo x="0" y="0"/>
            </wp:wrapPolygon>
          </wp:wrapTight>
          <wp:docPr id="1878650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314D3D" w14:textId="77777777" w:rsidR="00E65617" w:rsidRDefault="00E65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10C3C"/>
    <w:multiLevelType w:val="hybridMultilevel"/>
    <w:tmpl w:val="D744C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A1921"/>
    <w:multiLevelType w:val="hybridMultilevel"/>
    <w:tmpl w:val="864C9D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61E29"/>
    <w:multiLevelType w:val="multilevel"/>
    <w:tmpl w:val="81E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67A19"/>
    <w:multiLevelType w:val="hybridMultilevel"/>
    <w:tmpl w:val="C0586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610EA"/>
    <w:multiLevelType w:val="hybridMultilevel"/>
    <w:tmpl w:val="39A87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0823">
    <w:abstractNumId w:val="2"/>
  </w:num>
  <w:num w:numId="2" w16cid:durableId="360400774">
    <w:abstractNumId w:val="1"/>
  </w:num>
  <w:num w:numId="3" w16cid:durableId="722406071">
    <w:abstractNumId w:val="0"/>
  </w:num>
  <w:num w:numId="4" w16cid:durableId="2021277439">
    <w:abstractNumId w:val="3"/>
  </w:num>
  <w:num w:numId="5" w16cid:durableId="25983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GxMDcwNDQxMDGytDRT0lEKTi0uzszPAykwrAUAyavlmywAAAA="/>
  </w:docVars>
  <w:rsids>
    <w:rsidRoot w:val="00855FC4"/>
    <w:rsid w:val="000036B8"/>
    <w:rsid w:val="00023FA9"/>
    <w:rsid w:val="00040BA0"/>
    <w:rsid w:val="000B08DB"/>
    <w:rsid w:val="000E3329"/>
    <w:rsid w:val="000F7AD0"/>
    <w:rsid w:val="000F7DE5"/>
    <w:rsid w:val="00103B08"/>
    <w:rsid w:val="00110EFC"/>
    <w:rsid w:val="001414EC"/>
    <w:rsid w:val="001C7529"/>
    <w:rsid w:val="001E7070"/>
    <w:rsid w:val="00214D1E"/>
    <w:rsid w:val="002238CD"/>
    <w:rsid w:val="0026724D"/>
    <w:rsid w:val="00330ED5"/>
    <w:rsid w:val="00396D3B"/>
    <w:rsid w:val="003D29E0"/>
    <w:rsid w:val="0040293B"/>
    <w:rsid w:val="004357FD"/>
    <w:rsid w:val="004539E0"/>
    <w:rsid w:val="00461625"/>
    <w:rsid w:val="004668B1"/>
    <w:rsid w:val="00492824"/>
    <w:rsid w:val="004E40E8"/>
    <w:rsid w:val="0050080D"/>
    <w:rsid w:val="00574180"/>
    <w:rsid w:val="005B5B98"/>
    <w:rsid w:val="005D374C"/>
    <w:rsid w:val="005F5ACB"/>
    <w:rsid w:val="00610F3F"/>
    <w:rsid w:val="00620811"/>
    <w:rsid w:val="006A3742"/>
    <w:rsid w:val="006C3C85"/>
    <w:rsid w:val="00752695"/>
    <w:rsid w:val="00776EB2"/>
    <w:rsid w:val="007D280D"/>
    <w:rsid w:val="007E7BA1"/>
    <w:rsid w:val="007F581B"/>
    <w:rsid w:val="00807DC9"/>
    <w:rsid w:val="00855FC4"/>
    <w:rsid w:val="008C4F9B"/>
    <w:rsid w:val="0090573A"/>
    <w:rsid w:val="00922F45"/>
    <w:rsid w:val="00924863"/>
    <w:rsid w:val="009A35A3"/>
    <w:rsid w:val="009B72B1"/>
    <w:rsid w:val="009C6081"/>
    <w:rsid w:val="00A1156B"/>
    <w:rsid w:val="00A14A34"/>
    <w:rsid w:val="00A22B3B"/>
    <w:rsid w:val="00A36FE3"/>
    <w:rsid w:val="00A808EE"/>
    <w:rsid w:val="00AA5EAE"/>
    <w:rsid w:val="00AB2E6C"/>
    <w:rsid w:val="00B54BA9"/>
    <w:rsid w:val="00B92F6A"/>
    <w:rsid w:val="00BA17FB"/>
    <w:rsid w:val="00BA66F5"/>
    <w:rsid w:val="00BB4DC8"/>
    <w:rsid w:val="00BB528A"/>
    <w:rsid w:val="00BB6E57"/>
    <w:rsid w:val="00BC1228"/>
    <w:rsid w:val="00BC2D85"/>
    <w:rsid w:val="00BE1C5E"/>
    <w:rsid w:val="00BE540F"/>
    <w:rsid w:val="00BF7E4B"/>
    <w:rsid w:val="00C27FEA"/>
    <w:rsid w:val="00C85ED1"/>
    <w:rsid w:val="00CC1A49"/>
    <w:rsid w:val="00CF772E"/>
    <w:rsid w:val="00D07BC0"/>
    <w:rsid w:val="00D21038"/>
    <w:rsid w:val="00D33C22"/>
    <w:rsid w:val="00D43974"/>
    <w:rsid w:val="00D74E5B"/>
    <w:rsid w:val="00DB5C6E"/>
    <w:rsid w:val="00DC0462"/>
    <w:rsid w:val="00DC6603"/>
    <w:rsid w:val="00E00FB0"/>
    <w:rsid w:val="00E468C1"/>
    <w:rsid w:val="00E65617"/>
    <w:rsid w:val="00EB1E3F"/>
    <w:rsid w:val="00ED76DB"/>
    <w:rsid w:val="00EF18C7"/>
    <w:rsid w:val="00F2422F"/>
    <w:rsid w:val="00F32DEC"/>
    <w:rsid w:val="00F41F56"/>
    <w:rsid w:val="00F933A1"/>
    <w:rsid w:val="00FA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7496"/>
  <w15:chartTrackingRefBased/>
  <w15:docId w15:val="{1A3DDC34-8D03-4763-8CBE-9E59EDD5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F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617"/>
  </w:style>
  <w:style w:type="paragraph" w:styleId="Footer">
    <w:name w:val="footer"/>
    <w:basedOn w:val="Normal"/>
    <w:link w:val="FooterChar"/>
    <w:uiPriority w:val="99"/>
    <w:unhideWhenUsed/>
    <w:rsid w:val="00E6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617"/>
  </w:style>
  <w:style w:type="table" w:styleId="TableGrid">
    <w:name w:val="Table Grid"/>
    <w:basedOn w:val="TableNormal"/>
    <w:uiPriority w:val="39"/>
    <w:rsid w:val="005D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ASVO</dc:creator>
  <cp:keywords/>
  <dc:description/>
  <cp:lastModifiedBy>ASVO</cp:lastModifiedBy>
  <cp:revision>63</cp:revision>
  <dcterms:created xsi:type="dcterms:W3CDTF">2026-05-28T02:29:00Z</dcterms:created>
  <dcterms:modified xsi:type="dcterms:W3CDTF">2026-05-29T00:14:00Z</dcterms:modified>
</cp:coreProperties>
</file>